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a2e436aef3044f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DOMINGO 26-07-2026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p>
        </w:tc>
      </w:tr>
      <w:tr>
        <w:tc>
          <w:tcPr>
            <w:tcW w:w="2400" w:type="dxa"/>
          </w:tcPr>
          <w:p>
            <w:r>
              <w:rPr>
                <w:rFonts w:ascii="Times-Roman"/>
                <w:sz w:val="22"/>
                <w:b/>
              </w:rPr>
              <w:t>06:15</w:t>
            </w:r>
          </w:p>
        </w:tc>
        <w:tc>
          <w:tcPr>
            <w:tcW w:w="24000" w:type="dxa"/>
          </w:tcPr>
          <w:p>
            <w:r/>
            <w:r>
              <w:rPr>
                <w:rFonts w:ascii="Times-Roman"/>
                <w:sz w:val="22"/>
                <w:b/>
              </w:rPr>
              <w:t>EQUIPO DE INVESTIGACIÓN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06:55</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07:35</w:t>
            </w:r>
          </w:p>
        </w:tc>
        <w:tc>
          <w:tcPr>
            <w:tcW w:w="24000" w:type="dxa"/>
          </w:tcPr>
          <w:p>
            <w:r/>
            <w:r>
              <w:rPr>
                <w:rFonts w:ascii="Times-Roman"/>
                <w:sz w:val="22"/>
                <w:b/>
              </w:rPr>
              <w:t>EQUIPO DE INVESTIGACIÓN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08:35</w:t>
            </w:r>
          </w:p>
        </w:tc>
        <w:tc>
          <w:tcPr>
            <w:tcW w:w="24000" w:type="dxa"/>
          </w:tcPr>
          <w:p>
            <w:r/>
            <w:r>
              <w:rPr>
                <w:rFonts w:ascii="Times-Roman"/>
                <w:sz w:val="22"/>
                <w:b/>
              </w:rPr>
              <w:t>EQUIPO DE INVESTIGACION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09:45</w:t>
            </w:r>
          </w:p>
        </w:tc>
        <w:tc>
          <w:tcPr>
            <w:tcW w:w="24000" w:type="dxa"/>
          </w:tcPr>
          <w:p>
            <w:r/>
            <w:r>
              <w:rPr>
                <w:rFonts w:ascii="Times-Roman"/>
                <w:sz w:val="22"/>
                <w:b/>
              </w:rPr>
              <w:t>EQUIPO DE INVESTIGACION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10:45</w:t>
            </w:r>
          </w:p>
        </w:tc>
        <w:tc>
          <w:tcPr>
            <w:tcW w:w="24000" w:type="dxa"/>
          </w:tcPr>
          <w:p>
            <w:r/>
            <w:r>
              <w:rPr>
                <w:rFonts w:ascii="Times-Roman"/>
                <w:sz w:val="22"/>
                <w:b/>
              </w:rPr>
              <w:t>EQUIPO DE INVESTIGACIÓN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11:50</w:t>
            </w:r>
          </w:p>
        </w:tc>
        <w:tc>
          <w:tcPr>
            <w:tcW w:w="24000" w:type="dxa"/>
          </w:tcPr>
          <w:p>
            <w:r/>
            <w:r>
              <w:rPr>
                <w:rFonts w:ascii="Times-Roman"/>
                <w:sz w:val="22"/>
                <w:b/>
              </w:rPr>
              <w:t>EQUIPO DE INVESTIGACIÓN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12:50</w:t>
            </w:r>
          </w:p>
        </w:tc>
        <w:tc>
          <w:tcPr>
            <w:tcW w:w="24000" w:type="dxa"/>
          </w:tcPr>
          <w:p>
            <w:r/>
            <w:r>
              <w:rPr>
                <w:rFonts w:ascii="Times-Roman"/>
                <w:sz w:val="22"/>
                <w:b/>
              </w:rPr>
              <w:t>EQUIPO DE INVESTIGACIÓN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14:00</w:t>
            </w:r>
          </w:p>
        </w:tc>
        <w:tc>
          <w:tcPr>
            <w:tcW w:w="24000" w:type="dxa"/>
          </w:tcPr>
          <w:p>
            <w:r/>
            <w:r>
              <w:rPr>
                <w:rFonts w:ascii="Times-Roman"/>
                <w:sz w:val="22"/>
                <w:b/>
              </w:rPr>
              <w:t>LA SEXTA NOTICIAS FIN DE SEMANA </w:t>
            </w:r>
            <w:r>
              <w:rPr>
                <w:rFonts w:ascii="Times-Roman"/>
                <w:sz w:val="22"/>
              </w:rPr>
              <w:t>(SIN)</w:t>
            </w:r>
            <w:r>
              <w:rPr>
                <w:rFonts w:ascii="Times-Roman"/>
                <w:sz w:val="22"/>
              </w:rPr>
              <w:t>(INFORMATIVO)</w:t>
            </w:r>
            <w:r>
              <w:rPr>
                <w:rFonts w:ascii="Times-Roman"/>
                <w:sz w:val="22"/>
                <w:i/>
              </w:rPr>
              <w:t>Informativo que resume lo más destacado del día.</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LASEXTA DEPORTES</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w:t>
            </w:r>
          </w:p>
        </w:tc>
      </w:tr>
      <w:tr>
        <w:tc>
          <w:tcPr>
            <w:tcW w:w="2400" w:type="dxa"/>
          </w:tcPr>
          <w:p>
            <w:r>
              <w:rPr>
                <w:rFonts w:ascii="Times-Roman"/>
                <w:sz w:val="22"/>
                <w:b/>
              </w:rPr>
              <w:t>15:15</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CINE: DEEP IMPACT</w:t>
            </w:r>
            <w:r>
              <w:rPr>
                <w:rFonts w:ascii="Times-Roman"/>
                <w:sz w:val="22"/>
              </w:rPr>
              <w:t>(TP)</w:t>
            </w:r>
            <w:r>
              <w:rPr>
                <w:rFonts w:ascii="Times-Roman"/>
                <w:sz w:val="22"/>
              </w:rPr>
              <w:t>(ACCION)</w:t>
            </w:r>
            <w:r>
              <w:rPr>
                <w:rFonts w:ascii="Times-Roman"/>
                <w:sz w:val="22"/>
                <w:i/>
              </w:rPr>
              <w:t>Leo Biederman, un joven miembro del Club de Astronomía de su escuela, descubre en el firmamento un cometa que se dirige a La Tierra. Un año después, una periodista llamada Jenny Lerner  investiga la posible existencia de una amenaza de impacto estelar. El Gobierno de EEUU, con su presidente a la cabeza, confirmará tales sospechas y trabajará contrarreloj ideando un plan que consiga desviar la trayectoria del astro. Mientras, en todas las ciudades del planeta se construyen refugios para intentar salvar al mayor número de personas.</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CINE: OCEAN'S TWELVE (UNO MÁS ENTRA EN JUEGO)</w:t>
            </w:r>
            <w:r>
              <w:rPr>
                <w:rFonts w:ascii="Times-Roman"/>
                <w:sz w:val="22"/>
              </w:rPr>
              <w:t>(N12)</w:t>
            </w:r>
            <w:r>
              <w:rPr>
                <w:rFonts w:ascii="Times-Roman"/>
                <w:sz w:val="22"/>
              </w:rPr>
              <w:t>(COMEDIA)</w:t>
            </w:r>
            <w:r>
              <w:rPr>
                <w:rFonts w:ascii="Times-Roman"/>
                <w:sz w:val="22"/>
                <w:i/>
              </w:rPr>
              <w:t>Secuela de la popular "Ocean's Eleven", en la que Danny Ocean se reúne con su equipo de timadores y ladrones, a quienes esta vez se une también su mujer, para dar un triple golpe en Europa. Pero su plan se ve complicado, cuando acaban en el punto de mira de una perspicaz agente de la Europol que está decidida a pillarles en el acto.</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LASEXTA NOTICIAS FIN DE SEMANA</w:t>
            </w:r>
            <w:r>
              <w:rPr>
                <w:rFonts w:ascii="Times-Roman"/>
                <w:sz w:val="22"/>
              </w:rPr>
              <w:t>(SIN)</w:t>
            </w:r>
            <w:r>
              <w:rPr>
                <w:rFonts w:ascii="Times-Roman"/>
                <w:sz w:val="22"/>
              </w:rPr>
              <w:t>(INFORMATIVO)</w:t>
            </w:r>
            <w:r>
              <w:rPr>
                <w:rFonts w:ascii="Times-Roman"/>
                <w:sz w:val="22"/>
                <w:i/>
              </w:rPr>
              <w:t>Informativo que resume lo más destacado del día.</w:t>
            </w:r>
            <w:r>
              <w:rPr>
                <w:rFonts w:ascii="Times-Roman"/>
                <w:sz w:val="22"/>
                <w:b/>
              </w:rPr>
              <w:t>(Sub. para sordos)(SIGNADO HBBTV)</w:t>
            </w:r>
          </w:p>
        </w:tc>
      </w:tr>
      <w:tr>
        <w:tc>
          <w:tcPr>
            <w:tcW w:w="2400" w:type="dxa"/>
          </w:tcPr>
          <w:p>
            <w:r>
              <w:rPr>
                <w:rFonts w:ascii="Times-Roman"/>
                <w:sz w:val="22"/>
                <w:b/>
              </w:rPr>
              <w:t>20:50</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21:10</w:t>
            </w:r>
          </w:p>
        </w:tc>
        <w:tc>
          <w:tcPr>
            <w:tcW w:w="24000" w:type="dxa"/>
          </w:tcPr>
          <w:p>
            <w:r/>
            <w:r>
              <w:rPr>
                <w:rFonts w:ascii="Times-Roman"/>
                <w:sz w:val="22"/>
                <w:b/>
              </w:rPr>
              <w:t>LASEXTA DEPORTES </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21:35</w:t>
            </w:r>
          </w:p>
        </w:tc>
        <w:tc>
          <w:tcPr>
            <w:tcW w:w="24000" w:type="dxa"/>
          </w:tcPr>
          <w:p>
            <w:r/>
            <w:r>
              <w:rPr>
                <w:rFonts w:ascii="Times-Roman"/>
                <w:sz w:val="22"/>
                <w:b/>
              </w:rPr>
              <w:t>EL TAQUILLAZO: 3 BODAS DE MÁS</w:t>
            </w:r>
            <w:r>
              <w:rPr>
                <w:rFonts w:ascii="Times-Roman"/>
                <w:sz w:val="22"/>
              </w:rPr>
              <w:t>(N12)</w:t>
            </w:r>
            <w:r>
              <w:rPr>
                <w:rFonts w:ascii="Times-Roman"/>
                <w:sz w:val="22"/>
              </w:rPr>
              <w:t>(COMEDIA)</w:t>
            </w:r>
            <w:r>
              <w:rPr>
                <w:rFonts w:ascii="Times-Roman"/>
                <w:sz w:val="22"/>
                <w:i/>
              </w:rPr>
              <w:t>Ruth, una joven investigadora en una universidad, asiste a las sucesivas bodas de sus ex, de los que fueron sus "hombres de su vida", sin que ella consiga encontrar a su media naranja. ¿Hay algo peor que tu ex novio se case con otra y te invite a su boda? Sí, que te pase tres veces en un mes, no saber decir que no, y que el único al que consigas convencer para que te acompañe sea tu nuevo becario. Un alérgico al compromiso, un surfista pasado de rosca y un transexual convertido en pibón... Tres ex novios para tres bodas. Un cóctel explosivo para Ruth, que tendrá que enfrentarse a su pasado y decidir con quién quiere compartir su futuro. </w:t>
            </w:r>
            <w:r>
              <w:rPr>
                <w:rFonts w:ascii="Times-Roman"/>
                <w:sz w:val="22"/>
                <w:b/>
              </w:rPr>
              <w:t>(Sub. para sordos)</w:t>
            </w:r>
          </w:p>
        </w:tc>
      </w:tr>
      <w:tr>
        <w:tc>
          <w:tcPr>
            <w:tcW w:w="2400" w:type="dxa"/>
          </w:tcPr>
          <w:p>
            <w:r>
              <w:rPr>
                <w:rFonts w:ascii="Times-Roman"/>
                <w:sz w:val="22"/>
                <w:b/>
              </w:rPr>
              <w:t>23:30</w:t>
            </w:r>
          </w:p>
        </w:tc>
        <w:tc>
          <w:tcPr>
            <w:tcW w:w="24000" w:type="dxa"/>
          </w:tcPr>
          <w:p>
            <w:r/>
            <w:r>
              <w:rPr>
                <w:rFonts w:ascii="Times-Roman"/>
                <w:sz w:val="22"/>
                <w:b/>
              </w:rPr>
              <w:t>CINE: LA GRAN FAMILIA ESPAÑOLA</w:t>
            </w:r>
            <w:r>
              <w:rPr>
                <w:rFonts w:ascii="Times-Roman"/>
                <w:sz w:val="22"/>
              </w:rPr>
              <w:t>(N12)</w:t>
            </w:r>
            <w:r>
              <w:rPr>
                <w:rFonts w:ascii="Times-Roman"/>
                <w:sz w:val="22"/>
              </w:rPr>
              <w:t>(COMEDIA)</w:t>
            </w:r>
            <w:r>
              <w:rPr>
                <w:rFonts w:ascii="Times-Roman"/>
                <w:sz w:val="22"/>
                <w:i/>
              </w:rPr>
              <w:t>Durante la final del mundial de fútbol de Sudáfrica se celebra una boda. Ese día, mientras España entera se paraliza, una familia con cinco hijos de nombres bíblicos (Adán, Benjamín, Caleb, Daniel y Efraín) se enfrenta también al partido más importante de su vida.</w:t>
            </w:r>
            <w:r>
              <w:rPr>
                <w:rFonts w:ascii="Times-Roman"/>
                <w:sz w:val="22"/>
                <w:b/>
              </w:rPr>
              <w:t>(Sub. para sordos)</w:t>
            </w:r>
          </w:p>
        </w:tc>
      </w:tr>
      <w:tr>
        <w:tc>
          <w:tcPr>
            <w:tcW w:w="2400" w:type="dxa"/>
          </w:tcPr>
          <w:p>
            <w:r>
              <w:rPr>
                <w:rFonts w:ascii="Times-Roman"/>
                <w:sz w:val="22"/>
                <w:b/>
              </w:rPr>
              <w:t>01:20</w:t>
            </w:r>
          </w:p>
        </w:tc>
        <w:tc>
          <w:tcPr>
            <w:tcW w:w="24000" w:type="dxa"/>
          </w:tcPr>
          <w:p>
            <w:r/>
            <w:r>
              <w:rPr>
                <w:rFonts w:ascii="Times-Roman"/>
                <w:sz w:val="22"/>
                <w:b/>
              </w:rPr>
              <w:t>CINE: CIEGA OBSESIÓN</w:t>
            </w:r>
            <w:r>
              <w:rPr>
                <w:rFonts w:ascii="Times-Roman"/>
                <w:sz w:val="22"/>
              </w:rPr>
              <w:t>(N12)</w:t>
            </w:r>
            <w:r>
              <w:rPr>
                <w:rFonts w:ascii="Times-Roman"/>
                <w:sz w:val="22"/>
              </w:rPr>
              <w:t>(THRILLER)</w:t>
            </w:r>
            <w:r>
              <w:rPr>
                <w:rFonts w:ascii="Times-Roman"/>
                <w:sz w:val="22"/>
                <w:i/>
              </w:rPr>
              <w:t>Un joven detective de policía queda ciego tras ser herido en un tiroteo. La instructora encargada de su adaptación a la oscuridad es rebeca, una atractiva joven que cuida de su desequilibrada hermana y que pronto advierte el gran interés que ésta manifiesta por su paciente. Cuando un día descubre a un extraño con la intención de ajustar cuentas con Jack, rebeca no duda en matarle y es que el amor que siente por Jack es cada vez más obsesivo.</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p>
        </w:tc>
      </w:tr>
      <w:tr>
        <w:tc>
          <w:tcPr>
            <w:tcW w:w="2400" w:type="dxa"/>
          </w:tcPr>
          <w:p>
            <w:r>
              <w:rPr>
                <w:rFonts w:ascii="Times-Roman"/>
                <w:sz w:val="22"/>
                <w:b/>
              </w:rPr>
              <w:t>03:10</w:t>
            </w:r>
          </w:p>
        </w:tc>
        <w:tc>
          <w:tcPr>
            <w:tcW w:w="24000" w:type="dxa"/>
          </w:tcPr>
          <w:p>
            <w:r/>
            <w:r>
              <w:rPr>
                <w:rFonts w:ascii="Times-Roman"/>
                <w:sz w:val="22"/>
                <w:b/>
              </w:rPr>
              <w:t>MEGA CASINO LIVE EXPERIENCE</w:t>
            </w:r>
            <w:r>
              <w:rPr>
                <w:rFonts w:ascii="Times-Roman"/>
                <w:sz w:val="22"/>
              </w:rPr>
              <w:t>(N18)</w:t>
            </w:r>
            <w:r>
              <w:rPr>
                <w:rFonts w:ascii="Times-Roman"/>
                <w:sz w:val="22"/>
              </w:rPr>
              <w:t>(JUEGO ONLINE)</w:t>
            </w:r>
            <w:r>
              <w:rPr>
                <w:rFonts w:ascii="Times-Roman"/>
                <w:sz w:val="22"/>
                <w:i/>
              </w:rPr>
              <w:t>El programa repasa juegos, desde los más clásicos como slots, ruleta o blackjack hasta los más innovadores, como el video bingo o los juegos crash</w:t>
            </w:r>
            <w:r>
              <w:rPr>
                <w:rFonts w:ascii="Times-Roman"/>
                <w:sz w:val="22"/>
                <w:b/>
              </w:rPr>
              <w:t>(Sub. para sordos)</w:t>
            </w:r>
          </w:p>
        </w:tc>
      </w:tr>
      <w:tr>
        <w:tc>
          <w:tcPr>
            <w:tcW w:w="2400" w:type="dxa"/>
          </w:tcPr>
          <w:p>
            <w:r>
              <w:rPr>
                <w:rFonts w:ascii="Times-Roman"/>
                <w:sz w:val="22"/>
                <w:b/>
              </w:rPr>
              <w:t>03:25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